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682E5B" w:rsidRDefault="00CC482C" w:rsidP="00C10FC7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682E5B">
        <w:rPr>
          <w:rFonts w:ascii="GHEA Grapalat" w:hAnsi="GHEA Grapalat"/>
          <w:b/>
          <w:sz w:val="22"/>
          <w:szCs w:val="22"/>
        </w:rPr>
        <w:t>ОБЪЯВЛЕНИЕ</w:t>
      </w:r>
    </w:p>
    <w:p w:rsidR="00335F28" w:rsidRPr="00682E5B" w:rsidRDefault="00335F28" w:rsidP="00C10FC7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682E5B">
        <w:rPr>
          <w:rFonts w:ascii="GHEA Grapalat" w:hAnsi="GHEA Grapalat"/>
          <w:b/>
          <w:sz w:val="22"/>
          <w:szCs w:val="22"/>
        </w:rPr>
        <w:t xml:space="preserve">об </w:t>
      </w:r>
      <w:r w:rsidR="00B2138A" w:rsidRPr="00682E5B">
        <w:rPr>
          <w:rFonts w:ascii="GHEA Grapalat" w:hAnsi="GHEA Grapalat"/>
          <w:b/>
          <w:sz w:val="22"/>
          <w:szCs w:val="22"/>
        </w:rPr>
        <w:t>объявлении</w:t>
      </w:r>
      <w:r w:rsidRPr="00682E5B">
        <w:rPr>
          <w:rFonts w:ascii="GHEA Grapalat" w:hAnsi="GHEA Grapalat"/>
          <w:b/>
          <w:sz w:val="22"/>
          <w:szCs w:val="22"/>
        </w:rPr>
        <w:t xml:space="preserve"> процедуры закупки несостоявшейся</w:t>
      </w:r>
    </w:p>
    <w:p w:rsidR="00EF6EC1" w:rsidRPr="00682E5B" w:rsidRDefault="00EF6EC1" w:rsidP="00C10FC7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</w:rPr>
      </w:pPr>
    </w:p>
    <w:p w:rsidR="00014D2B" w:rsidRPr="00682E5B" w:rsidRDefault="00EF6EC1" w:rsidP="004E19D6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682E5B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014D2B" w:rsidRPr="00682E5B">
        <w:rPr>
          <w:rFonts w:ascii="GHEA Grapalat" w:hAnsi="GHEA Grapalat"/>
          <w:b/>
          <w:sz w:val="22"/>
          <w:szCs w:val="22"/>
        </w:rPr>
        <w:t>HHQK-HBMAShDzB-22/</w:t>
      </w:r>
      <w:r w:rsidR="00682E5B" w:rsidRPr="00682E5B">
        <w:rPr>
          <w:rFonts w:ascii="GHEA Grapalat" w:hAnsi="GHEA Grapalat"/>
          <w:b/>
          <w:sz w:val="22"/>
          <w:szCs w:val="22"/>
          <w:lang w:val="en-US"/>
        </w:rPr>
        <w:t>11</w:t>
      </w:r>
    </w:p>
    <w:p w:rsidR="00EF6EC1" w:rsidRPr="00E05B2C" w:rsidRDefault="00EF6EC1" w:rsidP="00C10FC7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</w:p>
    <w:p w:rsidR="00EF6EC1" w:rsidRPr="00E05B2C" w:rsidRDefault="00EF6EC1" w:rsidP="00C10FC7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4"/>
          <w:szCs w:val="24"/>
        </w:rPr>
      </w:pPr>
    </w:p>
    <w:p w:rsidR="00C10FC7" w:rsidRPr="00B24FE6" w:rsidRDefault="00C10FC7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Pr="00C10FC7">
        <w:rPr>
          <w:rFonts w:ascii="GHEA Grapalat" w:hAnsi="GHEA Grapalat"/>
          <w:color w:val="000000" w:themeColor="text1"/>
          <w:sz w:val="22"/>
          <w:szCs w:val="22"/>
        </w:rPr>
        <w:t>HHQK-HBMAShDzB-22/</w:t>
      </w:r>
      <w:r w:rsidR="00682E5B">
        <w:rPr>
          <w:rFonts w:ascii="GHEA Grapalat" w:hAnsi="GHEA Grapalat"/>
          <w:color w:val="000000" w:themeColor="text1"/>
          <w:sz w:val="22"/>
          <w:szCs w:val="22"/>
          <w:lang w:val="en-US"/>
        </w:rPr>
        <w:t>11</w:t>
      </w:r>
      <w:r w:rsidRPr="00C10FC7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организованной с целью приобретения работ </w:t>
      </w:r>
      <w:r w:rsidR="00865EDB" w:rsidRPr="00865EDB">
        <w:rPr>
          <w:rFonts w:ascii="GHEA Grapalat" w:hAnsi="GHEA Grapalat"/>
          <w:color w:val="000000" w:themeColor="text1"/>
          <w:sz w:val="22"/>
          <w:szCs w:val="22"/>
        </w:rPr>
        <w:t>по р</w:t>
      </w:r>
      <w:r w:rsidR="00865EDB" w:rsidRPr="00865EDB">
        <w:rPr>
          <w:rFonts w:ascii="GHEA Grapalat" w:hAnsi="GHEA Grapalat" w:hint="eastAsia"/>
          <w:color w:val="000000" w:themeColor="text1"/>
          <w:sz w:val="22"/>
          <w:szCs w:val="22"/>
        </w:rPr>
        <w:t>еконструкции</w:t>
      </w:r>
      <w:r w:rsidR="00865EDB" w:rsidRPr="00865ED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865EDB" w:rsidRPr="00865EDB">
        <w:rPr>
          <w:rFonts w:ascii="GHEA Grapalat" w:hAnsi="GHEA Grapalat" w:hint="eastAsia"/>
          <w:color w:val="000000" w:themeColor="text1"/>
          <w:sz w:val="22"/>
          <w:szCs w:val="22"/>
        </w:rPr>
        <w:t>здания</w:t>
      </w:r>
      <w:r w:rsidR="00865EDB" w:rsidRPr="00865ED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865EDB" w:rsidRPr="00865EDB">
        <w:rPr>
          <w:rFonts w:ascii="GHEA Grapalat" w:hAnsi="GHEA Grapalat" w:hint="eastAsia"/>
          <w:color w:val="000000" w:themeColor="text1"/>
          <w:sz w:val="22"/>
          <w:szCs w:val="22"/>
        </w:rPr>
        <w:t>поликлиники</w:t>
      </w:r>
      <w:r w:rsidR="00865EDB" w:rsidRPr="00865ED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865EDB" w:rsidRPr="00865EDB">
        <w:rPr>
          <w:rFonts w:ascii="GHEA Grapalat" w:hAnsi="GHEA Grapalat" w:hint="eastAsia"/>
          <w:color w:val="000000" w:themeColor="text1"/>
          <w:sz w:val="22"/>
          <w:szCs w:val="22"/>
        </w:rPr>
        <w:t>ЗАО</w:t>
      </w:r>
      <w:r w:rsidR="00865EDB" w:rsidRPr="00865EDB">
        <w:rPr>
          <w:rFonts w:ascii="GHEA Grapalat" w:hAnsi="GHEA Grapalat"/>
          <w:color w:val="000000" w:themeColor="text1"/>
          <w:sz w:val="22"/>
          <w:szCs w:val="22"/>
        </w:rPr>
        <w:t xml:space="preserve"> "</w:t>
      </w:r>
      <w:r w:rsidR="00865EDB" w:rsidRPr="00865EDB">
        <w:rPr>
          <w:rFonts w:ascii="GHEA Grapalat" w:hAnsi="GHEA Grapalat" w:hint="eastAsia"/>
          <w:color w:val="000000" w:themeColor="text1"/>
          <w:sz w:val="22"/>
          <w:szCs w:val="22"/>
        </w:rPr>
        <w:t>Арташатского</w:t>
      </w:r>
      <w:r w:rsidR="00865EDB" w:rsidRPr="00865ED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865EDB" w:rsidRPr="00865EDB">
        <w:rPr>
          <w:rFonts w:ascii="GHEA Grapalat" w:hAnsi="GHEA Grapalat" w:hint="eastAsia"/>
          <w:color w:val="000000" w:themeColor="text1"/>
          <w:sz w:val="22"/>
          <w:szCs w:val="22"/>
        </w:rPr>
        <w:t>медицинского</w:t>
      </w:r>
      <w:r w:rsidR="00865EDB" w:rsidRPr="00865ED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865EDB" w:rsidRPr="00865EDB">
        <w:rPr>
          <w:rFonts w:ascii="GHEA Grapalat" w:hAnsi="GHEA Grapalat" w:hint="eastAsia"/>
          <w:color w:val="000000" w:themeColor="text1"/>
          <w:sz w:val="22"/>
          <w:szCs w:val="22"/>
        </w:rPr>
        <w:t>центра</w:t>
      </w:r>
      <w:r w:rsidR="00865EDB" w:rsidRPr="00865EDB">
        <w:rPr>
          <w:rFonts w:ascii="GHEA Grapalat" w:hAnsi="GHEA Grapalat"/>
          <w:color w:val="000000" w:themeColor="text1"/>
          <w:sz w:val="22"/>
          <w:szCs w:val="22"/>
        </w:rPr>
        <w:t xml:space="preserve">", </w:t>
      </w:r>
      <w:r w:rsidR="00865EDB" w:rsidRPr="00865EDB">
        <w:rPr>
          <w:rFonts w:ascii="GHEA Grapalat" w:hAnsi="GHEA Grapalat" w:hint="eastAsia"/>
          <w:color w:val="000000" w:themeColor="text1"/>
          <w:sz w:val="22"/>
          <w:szCs w:val="22"/>
        </w:rPr>
        <w:t>Араратской</w:t>
      </w:r>
      <w:r w:rsidR="00865EDB" w:rsidRPr="00865ED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865EDB" w:rsidRPr="00865EDB">
        <w:rPr>
          <w:rFonts w:ascii="GHEA Grapalat" w:hAnsi="GHEA Grapalat" w:hint="eastAsia"/>
          <w:color w:val="000000" w:themeColor="text1"/>
          <w:sz w:val="22"/>
          <w:szCs w:val="22"/>
        </w:rPr>
        <w:t>области</w:t>
      </w:r>
      <w:r w:rsidR="00865EDB" w:rsidRPr="00865EDB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865EDB" w:rsidRPr="00865EDB">
        <w:rPr>
          <w:rFonts w:ascii="GHEA Grapalat" w:hAnsi="GHEA Grapalat" w:hint="eastAsia"/>
          <w:color w:val="000000" w:themeColor="text1"/>
          <w:sz w:val="22"/>
          <w:szCs w:val="22"/>
        </w:rPr>
        <w:t>РА</w:t>
      </w:r>
      <w:r w:rsidR="00AE2D9C" w:rsidRPr="00E94D1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для своих нужд</w:t>
      </w:r>
      <w:r w:rsidRPr="00B24FE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12540C" w:rsidRPr="00E05B2C" w:rsidRDefault="0012540C" w:rsidP="00C10FC7">
      <w:pPr>
        <w:widowControl w:val="0"/>
        <w:spacing w:after="160"/>
        <w:jc w:val="both"/>
        <w:rPr>
          <w:rFonts w:ascii="GHEA Grapalat" w:hAnsi="GHEA Grapalat" w:cs="Sylfaen"/>
          <w:sz w:val="16"/>
          <w:szCs w:val="16"/>
        </w:rPr>
      </w:pPr>
      <w:r w:rsidRPr="0012540C">
        <w:rPr>
          <w:rFonts w:ascii="GHEA Grapalat" w:hAnsi="GHEA Grapalat"/>
          <w:sz w:val="16"/>
          <w:szCs w:val="16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682E5B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682E5B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682E5B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82E5B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682E5B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82E5B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682E5B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82E5B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682E5B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82E5B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682E5B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82E5B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C10FC7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880EED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80EED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880EED" w:rsidRDefault="00880EED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80EED">
              <w:rPr>
                <w:rFonts w:ascii="GHEA Grapalat" w:hAnsi="GHEA Grapalat"/>
                <w:b/>
                <w:sz w:val="20"/>
                <w:lang w:val="en-US"/>
              </w:rPr>
              <w:t xml:space="preserve">Работы </w:t>
            </w:r>
            <w:r w:rsidRPr="00880EED">
              <w:rPr>
                <w:rFonts w:ascii="GHEA Grapalat" w:hAnsi="GHEA Grapalat"/>
                <w:b/>
                <w:sz w:val="20"/>
                <w:lang w:val="en-US"/>
              </w:rPr>
              <w:t>по р</w:t>
            </w:r>
            <w:r w:rsidRPr="00880EED">
              <w:rPr>
                <w:rFonts w:ascii="GHEA Grapalat" w:hAnsi="GHEA Grapalat" w:hint="eastAsia"/>
                <w:b/>
                <w:sz w:val="20"/>
                <w:lang w:val="en-US"/>
              </w:rPr>
              <w:t>еконструкции</w:t>
            </w:r>
            <w:r w:rsidRPr="00880EED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r w:rsidRPr="00880EED">
              <w:rPr>
                <w:rFonts w:ascii="GHEA Grapalat" w:hAnsi="GHEA Grapalat" w:hint="eastAsia"/>
                <w:b/>
                <w:sz w:val="20"/>
                <w:lang w:val="en-US"/>
              </w:rPr>
              <w:t>здания</w:t>
            </w:r>
            <w:r w:rsidRPr="00880EED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r w:rsidRPr="00880EED">
              <w:rPr>
                <w:rFonts w:ascii="GHEA Grapalat" w:hAnsi="GHEA Grapalat" w:hint="eastAsia"/>
                <w:b/>
                <w:sz w:val="20"/>
                <w:lang w:val="en-US"/>
              </w:rPr>
              <w:t>поликлиники</w:t>
            </w:r>
            <w:r w:rsidRPr="00880EED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r w:rsidRPr="00880EED">
              <w:rPr>
                <w:rFonts w:ascii="GHEA Grapalat" w:hAnsi="GHEA Grapalat" w:hint="eastAsia"/>
                <w:b/>
                <w:sz w:val="20"/>
                <w:lang w:val="en-US"/>
              </w:rPr>
              <w:t>ЗАО</w:t>
            </w:r>
            <w:r w:rsidRPr="00880EED">
              <w:rPr>
                <w:rFonts w:ascii="GHEA Grapalat" w:hAnsi="GHEA Grapalat"/>
                <w:b/>
                <w:sz w:val="20"/>
                <w:lang w:val="en-US"/>
              </w:rPr>
              <w:t xml:space="preserve"> "</w:t>
            </w:r>
            <w:r w:rsidRPr="00880EED">
              <w:rPr>
                <w:rFonts w:ascii="GHEA Grapalat" w:hAnsi="GHEA Grapalat" w:hint="eastAsia"/>
                <w:b/>
                <w:sz w:val="20"/>
                <w:lang w:val="en-US"/>
              </w:rPr>
              <w:t>Арташатского</w:t>
            </w:r>
            <w:r w:rsidRPr="00880EED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r w:rsidRPr="00880EED">
              <w:rPr>
                <w:rFonts w:ascii="GHEA Grapalat" w:hAnsi="GHEA Grapalat" w:hint="eastAsia"/>
                <w:b/>
                <w:sz w:val="20"/>
                <w:lang w:val="en-US"/>
              </w:rPr>
              <w:t>медицинского</w:t>
            </w:r>
            <w:r w:rsidRPr="00880EED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r w:rsidRPr="00880EED">
              <w:rPr>
                <w:rFonts w:ascii="GHEA Grapalat" w:hAnsi="GHEA Grapalat" w:hint="eastAsia"/>
                <w:b/>
                <w:sz w:val="20"/>
                <w:lang w:val="en-US"/>
              </w:rPr>
              <w:t>центра</w:t>
            </w:r>
            <w:r w:rsidRPr="00880EED">
              <w:rPr>
                <w:rFonts w:ascii="GHEA Grapalat" w:hAnsi="GHEA Grapalat"/>
                <w:b/>
                <w:sz w:val="20"/>
                <w:lang w:val="en-US"/>
              </w:rPr>
              <w:t xml:space="preserve">", </w:t>
            </w:r>
            <w:r w:rsidRPr="00880EED">
              <w:rPr>
                <w:rFonts w:ascii="GHEA Grapalat" w:hAnsi="GHEA Grapalat" w:hint="eastAsia"/>
                <w:b/>
                <w:sz w:val="20"/>
                <w:lang w:val="en-US"/>
              </w:rPr>
              <w:t>Араратской</w:t>
            </w:r>
            <w:r w:rsidRPr="00880EED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r w:rsidRPr="00880EED">
              <w:rPr>
                <w:rFonts w:ascii="GHEA Grapalat" w:hAnsi="GHEA Grapalat" w:hint="eastAsia"/>
                <w:b/>
                <w:sz w:val="20"/>
                <w:lang w:val="en-US"/>
              </w:rPr>
              <w:t>области</w:t>
            </w:r>
            <w:r w:rsidRPr="00880EED">
              <w:rPr>
                <w:rFonts w:ascii="GHEA Grapalat" w:hAnsi="GHEA Grapalat"/>
                <w:b/>
                <w:sz w:val="20"/>
                <w:lang w:val="en-US"/>
              </w:rPr>
              <w:t xml:space="preserve">, </w:t>
            </w:r>
            <w:r w:rsidRPr="00880EED">
              <w:rPr>
                <w:rFonts w:ascii="GHEA Grapalat" w:hAnsi="GHEA Grapalat" w:hint="eastAsia"/>
                <w:b/>
                <w:sz w:val="20"/>
                <w:lang w:val="en-US"/>
              </w:rPr>
              <w:t>РА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A72AAE" w:rsidRPr="00C10FC7" w:rsidRDefault="00880EED" w:rsidP="00880EE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ОО</w:t>
            </w:r>
            <w:bookmarkStart w:id="0" w:name="_GoBack"/>
            <w:bookmarkEnd w:id="0"/>
            <w:r>
              <w:rPr>
                <w:rFonts w:ascii="GHEA Grapalat" w:hAnsi="GHEA Grapalat"/>
                <w:b/>
                <w:sz w:val="20"/>
                <w:lang w:val="en-US"/>
              </w:rPr>
              <w:t>О</w:t>
            </w:r>
            <w:r w:rsidR="00C10FC7">
              <w:rPr>
                <w:rFonts w:ascii="GHEA Grapalat" w:hAnsi="GHEA Grapalat"/>
                <w:b/>
                <w:sz w:val="20"/>
                <w:lang w:val="en-US"/>
              </w:rPr>
              <w:t xml:space="preserve"> ,,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>Зет-Профиль</w:t>
            </w:r>
            <w:r w:rsidR="00C10FC7">
              <w:rPr>
                <w:rFonts w:ascii="GHEA Grapalat" w:hAnsi="GHEA Grapalat"/>
                <w:b/>
                <w:sz w:val="20"/>
                <w:lang w:val="en-US"/>
              </w:rPr>
              <w:t>’’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880EED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  <w:lang w:val="en-US"/>
              </w:rPr>
            </w:pPr>
            <w:r w:rsidRPr="00880EED">
              <w:rPr>
                <w:rFonts w:ascii="GHEA Grapalat" w:hAnsi="GHEA Grapalat"/>
                <w:b/>
                <w:sz w:val="20"/>
                <w:u w:val="single"/>
                <w:lang w:val="en-US"/>
              </w:rPr>
              <w:t xml:space="preserve">1-го пункта </w:t>
            </w:r>
          </w:p>
          <w:p w:rsidR="00A72AAE" w:rsidRPr="00880EED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80EED">
              <w:rPr>
                <w:rFonts w:ascii="GHEA Grapalat" w:hAnsi="GHEA Grapalat"/>
                <w:b/>
                <w:sz w:val="20"/>
                <w:lang w:val="en-US"/>
              </w:rPr>
              <w:t>2-го пункта</w:t>
            </w:r>
          </w:p>
          <w:p w:rsidR="00A72AAE" w:rsidRPr="00880EED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80EED">
              <w:rPr>
                <w:rFonts w:ascii="GHEA Grapalat" w:hAnsi="GHEA Grapalat"/>
                <w:b/>
                <w:sz w:val="20"/>
                <w:lang w:val="en-US"/>
              </w:rPr>
              <w:t>3-го пункта</w:t>
            </w:r>
          </w:p>
          <w:p w:rsidR="00A72AAE" w:rsidRPr="00880EED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80EED">
              <w:rPr>
                <w:rFonts w:ascii="GHEA Grapalat" w:hAnsi="GHEA Grapalat"/>
                <w:b/>
                <w:sz w:val="20"/>
                <w:lang w:val="en-US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0A66E3" w:rsidRDefault="000A66E3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Заявка не соответсвует требованиям приглашения</w:t>
            </w:r>
          </w:p>
        </w:tc>
      </w:tr>
    </w:tbl>
    <w:p w:rsidR="002C44C4" w:rsidRDefault="002C44C4" w:rsidP="00C10FC7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  <w:lang w:val="en-US"/>
        </w:rPr>
      </w:pPr>
    </w:p>
    <w:p w:rsidR="004E5E4C" w:rsidRPr="00621219" w:rsidRDefault="004E5E4C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621219">
        <w:rPr>
          <w:rFonts w:ascii="GHEA Grapalat" w:hAnsi="GHEA Grapalat" w:hint="eastAsia"/>
          <w:color w:val="000000" w:themeColor="text1"/>
          <w:sz w:val="22"/>
          <w:szCs w:val="22"/>
        </w:rPr>
        <w:t>Согласно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 w:hint="eastAsia"/>
          <w:color w:val="000000" w:themeColor="text1"/>
          <w:sz w:val="22"/>
          <w:szCs w:val="22"/>
        </w:rPr>
        <w:t>статье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 10 </w:t>
      </w:r>
      <w:r w:rsidRPr="00621219">
        <w:rPr>
          <w:rFonts w:ascii="GHEA Grapalat" w:hAnsi="GHEA Grapalat" w:hint="eastAsia"/>
          <w:color w:val="000000" w:themeColor="text1"/>
          <w:sz w:val="22"/>
          <w:szCs w:val="22"/>
        </w:rPr>
        <w:t>Закона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 w:hint="eastAsia"/>
          <w:color w:val="000000" w:themeColor="text1"/>
          <w:sz w:val="22"/>
          <w:szCs w:val="22"/>
        </w:rPr>
        <w:t>РА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 w:hint="eastAsia"/>
          <w:color w:val="000000" w:themeColor="text1"/>
          <w:sz w:val="22"/>
          <w:szCs w:val="22"/>
        </w:rPr>
        <w:t>”О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 w:hint="eastAsia"/>
          <w:color w:val="000000" w:themeColor="text1"/>
          <w:sz w:val="22"/>
          <w:szCs w:val="22"/>
        </w:rPr>
        <w:t>закупках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", </w:t>
      </w:r>
      <w:r w:rsidR="004F02EF" w:rsidRPr="00621219">
        <w:rPr>
          <w:rFonts w:ascii="GHEA Grapalat" w:hAnsi="GHEA Grapalat"/>
          <w:color w:val="000000" w:themeColor="text1"/>
          <w:sz w:val="22"/>
          <w:szCs w:val="22"/>
        </w:rPr>
        <w:t>в качестве периода</w:t>
      </w:r>
      <w:r w:rsidR="004F02EF" w:rsidRPr="00621219">
        <w:rPr>
          <w:rFonts w:ascii="Calibri" w:hAnsi="Calibri" w:cs="Calibri"/>
          <w:color w:val="000000" w:themeColor="text1"/>
          <w:sz w:val="22"/>
          <w:szCs w:val="22"/>
        </w:rPr>
        <w:t> </w:t>
      </w:r>
      <w:r w:rsidR="004F02EF" w:rsidRPr="00621219">
        <w:rPr>
          <w:rFonts w:ascii="GHEA Grapalat" w:hAnsi="GHEA Grapalat"/>
          <w:color w:val="000000" w:themeColor="text1"/>
          <w:sz w:val="22"/>
          <w:szCs w:val="22"/>
        </w:rPr>
        <w:t>ожидания устанавливается период времени со дня, следующего за днем</w:t>
      </w:r>
      <w:r w:rsidR="004F02EF" w:rsidRPr="00621219">
        <w:rPr>
          <w:rFonts w:ascii="Calibri" w:hAnsi="Calibri" w:cs="Calibri"/>
          <w:color w:val="000000" w:themeColor="text1"/>
          <w:sz w:val="22"/>
          <w:szCs w:val="22"/>
        </w:rPr>
        <w:t> </w:t>
      </w:r>
      <w:r w:rsidR="004F02EF" w:rsidRPr="00621219">
        <w:rPr>
          <w:rFonts w:ascii="GHEA Grapalat" w:hAnsi="GHEA Grapalat"/>
          <w:color w:val="000000" w:themeColor="text1"/>
          <w:sz w:val="22"/>
          <w:szCs w:val="22"/>
        </w:rPr>
        <w:t xml:space="preserve">опубликования настоящего объявления, до </w:t>
      </w:r>
      <w:r w:rsidR="00621219">
        <w:rPr>
          <w:rFonts w:ascii="GHEA Grapalat" w:hAnsi="GHEA Grapalat"/>
          <w:color w:val="000000" w:themeColor="text1"/>
          <w:sz w:val="22"/>
          <w:szCs w:val="22"/>
          <w:lang w:val="en-US"/>
        </w:rPr>
        <w:t>10</w:t>
      </w:r>
      <w:r w:rsidR="004F02EF" w:rsidRPr="00621219">
        <w:rPr>
          <w:rFonts w:ascii="GHEA Grapalat" w:hAnsi="GHEA Grapalat"/>
          <w:color w:val="000000" w:themeColor="text1"/>
          <w:sz w:val="22"/>
          <w:szCs w:val="22"/>
        </w:rPr>
        <w:t>-го календарного дня включительно.</w:t>
      </w:r>
    </w:p>
    <w:p w:rsidR="00621219" w:rsidRPr="0062121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>Назик Арутюнян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621219" w:rsidRPr="0062121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621219" w:rsidRPr="00E000B5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621219" w:rsidRPr="00E000B5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tender1@minurban.am</w:t>
      </w:r>
    </w:p>
    <w:p w:rsidR="00621219" w:rsidRPr="00E000B5" w:rsidRDefault="00621219" w:rsidP="0062121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Заказчик-комитет по градостроительству РА</w:t>
      </w:r>
    </w:p>
    <w:p w:rsidR="0006419E" w:rsidRPr="00E51856" w:rsidRDefault="0006419E" w:rsidP="00621219">
      <w:pPr>
        <w:widowControl w:val="0"/>
        <w:spacing w:after="160"/>
        <w:jc w:val="both"/>
        <w:rPr>
          <w:rFonts w:ascii="GHEA Grapalat" w:hAnsi="GHEA Grapalat" w:cs="Sylfaen"/>
          <w:b/>
          <w:szCs w:val="24"/>
        </w:rPr>
      </w:pPr>
    </w:p>
    <w:sectPr w:rsidR="0006419E" w:rsidRPr="00E51856" w:rsidSect="00C10FC7">
      <w:footerReference w:type="even" r:id="rId7"/>
      <w:footerReference w:type="default" r:id="rId8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76EA" w:rsidRDefault="006276EA">
      <w:r>
        <w:separator/>
      </w:r>
    </w:p>
  </w:endnote>
  <w:endnote w:type="continuationSeparator" w:id="0">
    <w:p w:rsidR="006276EA" w:rsidRDefault="00627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62121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76EA" w:rsidRDefault="006276EA">
      <w:r>
        <w:separator/>
      </w:r>
    </w:p>
  </w:footnote>
  <w:footnote w:type="continuationSeparator" w:id="0">
    <w:p w:rsidR="006276EA" w:rsidRDefault="00627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4D2B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66E3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36DC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19D6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1219"/>
    <w:rsid w:val="00622A3A"/>
    <w:rsid w:val="00625505"/>
    <w:rsid w:val="006276EA"/>
    <w:rsid w:val="0064019E"/>
    <w:rsid w:val="00644FD7"/>
    <w:rsid w:val="00652B69"/>
    <w:rsid w:val="006538D5"/>
    <w:rsid w:val="00655074"/>
    <w:rsid w:val="006557FC"/>
    <w:rsid w:val="00673895"/>
    <w:rsid w:val="00682E5B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65EDB"/>
    <w:rsid w:val="00874380"/>
    <w:rsid w:val="00880EED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D4619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2D9C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0FC7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D8058C"/>
  <w15:docId w15:val="{7A8AB1F9-ACC8-45A2-83CC-8BE31D0A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35</cp:revision>
  <cp:lastPrinted>2012-06-13T06:43:00Z</cp:lastPrinted>
  <dcterms:created xsi:type="dcterms:W3CDTF">2018-08-08T07:11:00Z</dcterms:created>
  <dcterms:modified xsi:type="dcterms:W3CDTF">2022-11-03T08:29:00Z</dcterms:modified>
</cp:coreProperties>
</file>